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учебному предмету «История» 10-11 класс</w:t>
      </w:r>
    </w:p>
    <w:p w:rsid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ТРЕБОВАНИЯ К УРОВНЮ ПОДГОТОВКИ УЧАЩИХСЯ: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Учащиеся должны знать: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 xml:space="preserve"> факты, явления, процессы, понятия, характеризующие целостность исторического процесса;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взаимосвязь и особенности истории России и мира;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периодизацию отечественной и всемирной истории; современные версии и трактовки важнейших проблем отечественной и всемирной истории;  особенности исторического пути России, её роль в мировом сообществе;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Учащиеся должны уметь</w:t>
      </w:r>
      <w:proofErr w:type="gramStart"/>
      <w:r w:rsidRPr="0042002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Проводить комплексный поиск исторической информации в источниках разного типа; критически анализировать источник исторической информации; систематизировать разнообразную историческую информацию на основе своих представлений об общих закономерностях всемирно-исторического процесса; анализировать историческую информацию, представленную в разных знаковых система</w:t>
      </w:r>
      <w:proofErr w:type="gramStart"/>
      <w:r w:rsidRPr="00420027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420027">
        <w:rPr>
          <w:rFonts w:ascii="Times New Roman" w:eastAsia="Times New Roman" w:hAnsi="Times New Roman" w:cs="Times New Roman"/>
          <w:lang w:eastAsia="ru-RU"/>
        </w:rPr>
        <w:t xml:space="preserve"> картах, текст, таблица, схема);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Формировать собственный алгоритм решения историко-познавательных задач; участвовать в дискуссиях по историческим проблемам, формулировать собственную позицию по обсуждаемым вопросам.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Для определения собственной позиции по отношению к явлениям  современной жизни; использования навыков исторического анализа при критическом восприятии получаемой извне социальной информации;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Соотнесения своих действий и поступков окружающих с исторически сложившимися формами социального поведения; осознания себя как представителя исторически сложившегося гражданского. Этнокультурного. Конфессионального сообщества,  гражданина России.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 xml:space="preserve">ВЛАДЕТЬ КОМПЕТЕНЦИЯМИ:  </w:t>
      </w: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0027">
        <w:rPr>
          <w:rFonts w:ascii="Times New Roman" w:eastAsia="Times New Roman" w:hAnsi="Times New Roman" w:cs="Times New Roman"/>
          <w:b/>
          <w:lang w:eastAsia="ru-RU"/>
        </w:rPr>
        <w:t>Компетенции: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340"/>
      </w:tblGrid>
      <w:tr w:rsidR="00420027" w:rsidRPr="00420027" w:rsidTr="0090580C">
        <w:trPr>
          <w:trHeight w:val="210"/>
        </w:trPr>
        <w:tc>
          <w:tcPr>
            <w:tcW w:w="4248" w:type="dxa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Умения в связной монологической форме пересказать текст учебни</w:t>
            </w: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42002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ка, отделяя главное от второстепенного, воспроизвести информацию, содержащуюся в устном изложе</w:t>
            </w:r>
            <w:r w:rsidRPr="0042002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 xml:space="preserve">нии учителя; </w:t>
            </w:r>
          </w:p>
        </w:tc>
      </w:tr>
      <w:tr w:rsidR="00420027" w:rsidRPr="00420027" w:rsidTr="0090580C">
        <w:trPr>
          <w:trHeight w:val="27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420027" w:rsidRPr="00420027" w:rsidTr="0090580C">
        <w:trPr>
          <w:trHeight w:val="27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Классифицировать факты, явления, понятия;</w:t>
            </w:r>
          </w:p>
        </w:tc>
      </w:tr>
      <w:tr w:rsidR="00420027" w:rsidRPr="00420027" w:rsidTr="0090580C">
        <w:trPr>
          <w:trHeight w:val="27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Выявлять значение отдельных событий; </w:t>
            </w:r>
          </w:p>
        </w:tc>
      </w:tr>
      <w:tr w:rsidR="00420027" w:rsidRPr="00420027" w:rsidTr="0090580C">
        <w:trPr>
          <w:trHeight w:val="27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Выступать с сообщениями (на основе источников, рекомендаций учителя)</w:t>
            </w:r>
          </w:p>
        </w:tc>
      </w:tr>
      <w:tr w:rsidR="00420027" w:rsidRPr="00420027" w:rsidTr="0090580C">
        <w:trPr>
          <w:trHeight w:val="27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Умения</w:t>
            </w:r>
            <w:r w:rsidRPr="0042002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 раскрыть содержание иллюстрации;</w:t>
            </w:r>
          </w:p>
        </w:tc>
      </w:tr>
      <w:tr w:rsidR="00420027" w:rsidRPr="00420027" w:rsidTr="0090580C">
        <w:trPr>
          <w:trHeight w:val="27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420027" w:rsidRPr="00420027" w:rsidTr="0090580C">
        <w:trPr>
          <w:trHeight w:val="165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420027" w:rsidRPr="00420027" w:rsidTr="0090580C">
        <w:trPr>
          <w:trHeight w:val="165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420027" w:rsidRPr="00420027" w:rsidTr="0090580C">
        <w:trPr>
          <w:trHeight w:val="315"/>
        </w:trPr>
        <w:tc>
          <w:tcPr>
            <w:tcW w:w="4248" w:type="dxa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Предметно-ориентированные</w:t>
            </w:r>
          </w:p>
        </w:tc>
        <w:tc>
          <w:tcPr>
            <w:tcW w:w="11340" w:type="dxa"/>
          </w:tcPr>
          <w:p w:rsidR="00420027" w:rsidRPr="00420027" w:rsidRDefault="00420027" w:rsidP="00420027">
            <w:pPr>
              <w:shd w:val="clear" w:color="auto" w:fill="FFFFFF"/>
              <w:tabs>
                <w:tab w:val="left" w:pos="456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Умение определять хронологию событий, соотносить событие с веком, эпохой;</w:t>
            </w:r>
          </w:p>
        </w:tc>
      </w:tr>
      <w:tr w:rsidR="00420027" w:rsidRPr="00420027" w:rsidTr="0090580C">
        <w:trPr>
          <w:trHeight w:val="36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hd w:val="clear" w:color="auto" w:fill="FFFFFF"/>
              <w:tabs>
                <w:tab w:val="left" w:pos="456"/>
              </w:tabs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Умения составлять характеристику историческим  </w:t>
            </w:r>
            <w:r w:rsidRPr="0042002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личностям, высказывая при этом собственные сужде</w:t>
            </w:r>
            <w:r w:rsidRPr="0042002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4200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ния;</w:t>
            </w:r>
          </w:p>
        </w:tc>
      </w:tr>
      <w:tr w:rsidR="00420027" w:rsidRPr="00420027" w:rsidTr="0090580C">
        <w:trPr>
          <w:trHeight w:val="345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hd w:val="clear" w:color="auto" w:fill="FFFFFF"/>
              <w:tabs>
                <w:tab w:val="left" w:pos="456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420027" w:rsidRPr="00420027" w:rsidTr="0090580C">
        <w:trPr>
          <w:trHeight w:val="345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hd w:val="clear" w:color="auto" w:fill="FFFFFF"/>
              <w:tabs>
                <w:tab w:val="left" w:pos="456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420027" w:rsidRPr="00420027" w:rsidTr="0090580C">
        <w:trPr>
          <w:trHeight w:val="18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420027" w:rsidRPr="00420027" w:rsidTr="0090580C">
        <w:trPr>
          <w:trHeight w:val="30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42002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историко-географических объектов, заполнять контурную карту. </w:t>
            </w:r>
          </w:p>
        </w:tc>
      </w:tr>
      <w:tr w:rsidR="00420027" w:rsidRPr="00420027" w:rsidTr="0090580C">
        <w:trPr>
          <w:trHeight w:val="300"/>
        </w:trPr>
        <w:tc>
          <w:tcPr>
            <w:tcW w:w="4248" w:type="dxa"/>
            <w:vMerge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Умение давать оценку отдельным явлениям культуры;</w:t>
            </w:r>
          </w:p>
        </w:tc>
      </w:tr>
    </w:tbl>
    <w:p w:rsidR="00420027" w:rsidRPr="00420027" w:rsidRDefault="00420027" w:rsidP="0042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420027" w:rsidRDefault="00420027" w:rsidP="0042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0027">
        <w:rPr>
          <w:rFonts w:ascii="Times New Roman" w:eastAsia="Times New Roman" w:hAnsi="Times New Roman" w:cs="Times New Roman"/>
          <w:b/>
          <w:lang w:eastAsia="ru-RU"/>
        </w:rPr>
        <w:t>3. Структура курса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10 класс.</w:t>
      </w:r>
    </w:p>
    <w:p w:rsidR="00420027" w:rsidRPr="00420027" w:rsidRDefault="00420027" w:rsidP="0042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720"/>
        <w:gridCol w:w="5098"/>
      </w:tblGrid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№ темы</w:t>
            </w: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Примерное количество часов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Раздел I. Введение в историю 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Тема 1. Исторический процесс и историческая наука 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Раздел II. Человечество в эпоху Древнего мира и средневековья (28 ч)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Тема 2. Первобытность. Цивилизации Древнего мира 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9 ч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Тема 3. Россия и мир в эпоху Средневековья 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19 ч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Раздел III. Мир в Новое время (28 ч)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Тема 4. Россия и мир в раннее Новое время 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13 ч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Тема 5. Россия и мир в эпоху становления и развития индустриального общества 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5ч.</w:t>
            </w:r>
          </w:p>
        </w:tc>
      </w:tr>
      <w:tr w:rsidR="00420027" w:rsidRPr="00420027" w:rsidTr="0090580C">
        <w:tc>
          <w:tcPr>
            <w:tcW w:w="741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0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098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420027" w:rsidRPr="00420027" w:rsidRDefault="00420027" w:rsidP="00420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Количество часов в год – 68.</w:t>
      </w: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027">
        <w:rPr>
          <w:rFonts w:ascii="Times New Roman" w:eastAsia="Times New Roman" w:hAnsi="Times New Roman" w:cs="Times New Roman"/>
          <w:lang w:eastAsia="ru-RU"/>
        </w:rPr>
        <w:t>Количество часов в неделю – 2.</w:t>
      </w: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5103"/>
      </w:tblGrid>
      <w:tr w:rsidR="00420027" w:rsidRPr="00420027" w:rsidTr="0090580C">
        <w:tc>
          <w:tcPr>
            <w:tcW w:w="10456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027">
              <w:rPr>
                <w:rFonts w:ascii="Times New Roman" w:eastAsia="Calibri" w:hAnsi="Times New Roman" w:cs="Times New Roman"/>
              </w:rPr>
              <w:t xml:space="preserve"> Количество проверочных работ</w:t>
            </w:r>
          </w:p>
        </w:tc>
        <w:tc>
          <w:tcPr>
            <w:tcW w:w="5103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02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20027" w:rsidRPr="00420027" w:rsidTr="0090580C">
        <w:tc>
          <w:tcPr>
            <w:tcW w:w="10456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027">
              <w:rPr>
                <w:rFonts w:ascii="Times New Roman" w:eastAsia="Calibri" w:hAnsi="Times New Roman" w:cs="Times New Roman"/>
              </w:rPr>
              <w:t>Количество тестов</w:t>
            </w:r>
          </w:p>
        </w:tc>
        <w:tc>
          <w:tcPr>
            <w:tcW w:w="5103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027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BD01AA" w:rsidRDefault="00420027" w:rsidP="004200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1A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D01AA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420027" w:rsidRPr="00355F65" w:rsidRDefault="00420027" w:rsidP="00420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программы</w:t>
      </w:r>
      <w:r>
        <w:rPr>
          <w:rFonts w:ascii="Times New Roman" w:hAnsi="Times New Roman"/>
          <w:b/>
          <w:sz w:val="24"/>
          <w:szCs w:val="24"/>
        </w:rPr>
        <w:t xml:space="preserve"> 11 класс.</w:t>
      </w:r>
    </w:p>
    <w:p w:rsidR="00420027" w:rsidRPr="00FB5FB9" w:rsidRDefault="00420027" w:rsidP="004200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42"/>
        <w:gridCol w:w="9714"/>
        <w:gridCol w:w="5103"/>
      </w:tblGrid>
      <w:tr w:rsidR="00420027" w:rsidRPr="00D41F33" w:rsidTr="00420027">
        <w:tc>
          <w:tcPr>
            <w:tcW w:w="742" w:type="dxa"/>
          </w:tcPr>
          <w:p w:rsidR="00420027" w:rsidRPr="00355F65" w:rsidRDefault="00420027" w:rsidP="0090580C">
            <w:pPr>
              <w:jc w:val="center"/>
              <w:rPr>
                <w:b/>
                <w:sz w:val="24"/>
                <w:szCs w:val="24"/>
              </w:rPr>
            </w:pPr>
            <w:r w:rsidRPr="00355F6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5F65">
              <w:rPr>
                <w:b/>
                <w:sz w:val="24"/>
                <w:szCs w:val="24"/>
              </w:rPr>
              <w:t>п</w:t>
            </w:r>
            <w:proofErr w:type="gramEnd"/>
            <w:r w:rsidRPr="00355F6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14" w:type="dxa"/>
          </w:tcPr>
          <w:p w:rsidR="00420027" w:rsidRPr="00355F65" w:rsidRDefault="00420027" w:rsidP="0090580C">
            <w:pPr>
              <w:jc w:val="center"/>
              <w:rPr>
                <w:b/>
                <w:sz w:val="24"/>
                <w:szCs w:val="24"/>
              </w:rPr>
            </w:pPr>
            <w:r w:rsidRPr="00355F6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</w:tcPr>
          <w:p w:rsidR="00420027" w:rsidRPr="00355F65" w:rsidRDefault="00420027" w:rsidP="0090580C">
            <w:pPr>
              <w:jc w:val="center"/>
              <w:rPr>
                <w:b/>
                <w:sz w:val="24"/>
                <w:szCs w:val="24"/>
              </w:rPr>
            </w:pPr>
            <w:r w:rsidRPr="00355F6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20027" w:rsidRPr="00D41F33" w:rsidTr="00420027">
        <w:tc>
          <w:tcPr>
            <w:tcW w:w="742" w:type="dxa"/>
          </w:tcPr>
          <w:p w:rsidR="00420027" w:rsidRPr="00355F65" w:rsidRDefault="00420027" w:rsidP="0042002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420027" w:rsidRPr="00355F65" w:rsidRDefault="00420027" w:rsidP="0090580C">
            <w:pPr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Индустриальная модернизация традиционного общества (1900 – 1914 гг.)</w:t>
            </w:r>
          </w:p>
        </w:tc>
        <w:tc>
          <w:tcPr>
            <w:tcW w:w="5103" w:type="dxa"/>
          </w:tcPr>
          <w:p w:rsidR="00420027" w:rsidRPr="00355F65" w:rsidRDefault="00420027" w:rsidP="0090580C">
            <w:pPr>
              <w:jc w:val="center"/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18</w:t>
            </w:r>
          </w:p>
        </w:tc>
      </w:tr>
      <w:tr w:rsidR="00420027" w:rsidRPr="00D41F33" w:rsidTr="00420027">
        <w:tc>
          <w:tcPr>
            <w:tcW w:w="742" w:type="dxa"/>
          </w:tcPr>
          <w:p w:rsidR="00420027" w:rsidRPr="00355F65" w:rsidRDefault="00420027" w:rsidP="0042002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420027" w:rsidRPr="00355F65" w:rsidRDefault="00420027" w:rsidP="0090580C">
            <w:pPr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Первая мировая война и её последствия. Общенациональный кризис в России.</w:t>
            </w:r>
          </w:p>
        </w:tc>
        <w:tc>
          <w:tcPr>
            <w:tcW w:w="5103" w:type="dxa"/>
          </w:tcPr>
          <w:p w:rsidR="00420027" w:rsidRPr="00355F65" w:rsidRDefault="00420027" w:rsidP="0090580C">
            <w:pPr>
              <w:jc w:val="center"/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11</w:t>
            </w:r>
          </w:p>
        </w:tc>
      </w:tr>
      <w:tr w:rsidR="00420027" w:rsidRPr="00D41F33" w:rsidTr="00420027">
        <w:tc>
          <w:tcPr>
            <w:tcW w:w="742" w:type="dxa"/>
          </w:tcPr>
          <w:p w:rsidR="00420027" w:rsidRPr="00355F65" w:rsidRDefault="00420027" w:rsidP="0042002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420027" w:rsidRPr="00355F65" w:rsidRDefault="00420027" w:rsidP="0090580C">
            <w:pPr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 xml:space="preserve">Борьба демократических и тоталитарных тенденций в 20-30 гг. 20 </w:t>
            </w:r>
            <w:proofErr w:type="gramStart"/>
            <w:r w:rsidRPr="00355F6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</w:tcPr>
          <w:p w:rsidR="00420027" w:rsidRPr="00355F65" w:rsidRDefault="00420027" w:rsidP="0090580C">
            <w:pPr>
              <w:jc w:val="center"/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8</w:t>
            </w:r>
          </w:p>
        </w:tc>
      </w:tr>
      <w:tr w:rsidR="00420027" w:rsidRPr="00D41F33" w:rsidTr="00420027">
        <w:tc>
          <w:tcPr>
            <w:tcW w:w="742" w:type="dxa"/>
          </w:tcPr>
          <w:p w:rsidR="00420027" w:rsidRPr="00355F65" w:rsidRDefault="00420027" w:rsidP="0042002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420027" w:rsidRPr="00355F65" w:rsidRDefault="00420027" w:rsidP="0090580C">
            <w:pPr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Вторая мировая война и Великая Отечественная война.</w:t>
            </w:r>
          </w:p>
        </w:tc>
        <w:tc>
          <w:tcPr>
            <w:tcW w:w="5103" w:type="dxa"/>
          </w:tcPr>
          <w:p w:rsidR="00420027" w:rsidRPr="00355F65" w:rsidRDefault="00420027" w:rsidP="0090580C">
            <w:pPr>
              <w:jc w:val="center"/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8</w:t>
            </w:r>
          </w:p>
        </w:tc>
      </w:tr>
      <w:tr w:rsidR="00420027" w:rsidRPr="00D41F33" w:rsidTr="00420027">
        <w:tc>
          <w:tcPr>
            <w:tcW w:w="742" w:type="dxa"/>
          </w:tcPr>
          <w:p w:rsidR="00420027" w:rsidRPr="00355F65" w:rsidRDefault="00420027" w:rsidP="0042002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420027" w:rsidRPr="00355F65" w:rsidRDefault="00420027" w:rsidP="0090580C">
            <w:pPr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 xml:space="preserve">Мир во второй половине 20 в. От индустриального общества к </w:t>
            </w:r>
            <w:proofErr w:type="gramStart"/>
            <w:r w:rsidRPr="00355F65">
              <w:rPr>
                <w:sz w:val="24"/>
                <w:szCs w:val="24"/>
              </w:rPr>
              <w:t>информационному</w:t>
            </w:r>
            <w:proofErr w:type="gramEnd"/>
            <w:r w:rsidRPr="00355F6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</w:tcPr>
          <w:p w:rsidR="00420027" w:rsidRPr="00355F65" w:rsidRDefault="00420027" w:rsidP="0090580C">
            <w:pPr>
              <w:jc w:val="center"/>
              <w:rPr>
                <w:sz w:val="24"/>
                <w:szCs w:val="24"/>
              </w:rPr>
            </w:pPr>
            <w:r w:rsidRPr="00355F65">
              <w:rPr>
                <w:sz w:val="24"/>
                <w:szCs w:val="24"/>
              </w:rPr>
              <w:t>23</w:t>
            </w:r>
          </w:p>
        </w:tc>
      </w:tr>
    </w:tbl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420027" w:rsidRDefault="00420027" w:rsidP="0042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420027" w:rsidRDefault="00420027" w:rsidP="0042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0027" w:rsidRPr="00420027" w:rsidRDefault="00420027" w:rsidP="0042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0027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по истории (базовый уровень)</w:t>
      </w:r>
    </w:p>
    <w:p w:rsidR="00420027" w:rsidRPr="00420027" w:rsidRDefault="00420027" w:rsidP="0042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0027">
        <w:rPr>
          <w:rFonts w:ascii="Times New Roman" w:eastAsia="Times New Roman" w:hAnsi="Times New Roman" w:cs="Times New Roman"/>
          <w:b/>
          <w:lang w:eastAsia="ru-RU"/>
        </w:rPr>
        <w:t>10 класс</w:t>
      </w:r>
    </w:p>
    <w:tbl>
      <w:tblPr>
        <w:tblpPr w:leftFromText="180" w:rightFromText="180" w:vertAnchor="text" w:horzAnchor="margin" w:tblpX="-624" w:tblpY="19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4"/>
        <w:gridCol w:w="1555"/>
        <w:gridCol w:w="154"/>
        <w:gridCol w:w="259"/>
        <w:gridCol w:w="295"/>
        <w:gridCol w:w="13"/>
        <w:gridCol w:w="284"/>
        <w:gridCol w:w="258"/>
        <w:gridCol w:w="437"/>
        <w:gridCol w:w="13"/>
        <w:gridCol w:w="684"/>
        <w:gridCol w:w="25"/>
        <w:gridCol w:w="1260"/>
        <w:gridCol w:w="142"/>
        <w:gridCol w:w="16"/>
        <w:gridCol w:w="277"/>
        <w:gridCol w:w="2252"/>
        <w:gridCol w:w="433"/>
        <w:gridCol w:w="8"/>
        <w:gridCol w:w="1144"/>
        <w:gridCol w:w="563"/>
        <w:gridCol w:w="113"/>
        <w:gridCol w:w="23"/>
        <w:gridCol w:w="417"/>
        <w:gridCol w:w="1266"/>
        <w:gridCol w:w="15"/>
        <w:gridCol w:w="9"/>
        <w:gridCol w:w="142"/>
        <w:gridCol w:w="128"/>
        <w:gridCol w:w="141"/>
        <w:gridCol w:w="1276"/>
        <w:gridCol w:w="137"/>
        <w:gridCol w:w="13"/>
        <w:gridCol w:w="701"/>
        <w:gridCol w:w="278"/>
        <w:gridCol w:w="16"/>
        <w:gridCol w:w="556"/>
        <w:gridCol w:w="142"/>
        <w:gridCol w:w="14"/>
      </w:tblGrid>
      <w:tr w:rsidR="00420027" w:rsidRPr="00420027" w:rsidTr="0090580C">
        <w:trPr>
          <w:gridAfter w:val="2"/>
          <w:wAfter w:w="156" w:type="dxa"/>
          <w:trHeight w:val="720"/>
        </w:trPr>
        <w:tc>
          <w:tcPr>
            <w:tcW w:w="809" w:type="dxa"/>
            <w:gridSpan w:val="2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5" w:type="dxa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раздела программы</w:t>
            </w:r>
          </w:p>
        </w:tc>
        <w:tc>
          <w:tcPr>
            <w:tcW w:w="708" w:type="dxa"/>
            <w:gridSpan w:val="3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992" w:type="dxa"/>
            <w:gridSpan w:val="4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1982" w:type="dxa"/>
            <w:gridSpan w:val="4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2687" w:type="dxa"/>
            <w:gridSpan w:val="4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уровню подготовки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701" w:type="dxa"/>
            <w:gridSpan w:val="7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Элементы дополнительного содержания</w:t>
            </w:r>
          </w:p>
        </w:tc>
        <w:tc>
          <w:tcPr>
            <w:tcW w:w="1560" w:type="dxa"/>
            <w:gridSpan w:val="5"/>
            <w:vMerge w:val="restart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Домаш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417" w:type="dxa"/>
            <w:gridSpan w:val="2"/>
            <w:vMerge w:val="restart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Вид контроля, измерители</w:t>
            </w:r>
          </w:p>
        </w:tc>
        <w:tc>
          <w:tcPr>
            <w:tcW w:w="1701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420027" w:rsidRPr="00420027" w:rsidTr="0090580C">
        <w:trPr>
          <w:gridAfter w:val="2"/>
          <w:wAfter w:w="156" w:type="dxa"/>
          <w:trHeight w:val="645"/>
        </w:trPr>
        <w:tc>
          <w:tcPr>
            <w:tcW w:w="809" w:type="dxa"/>
            <w:gridSpan w:val="2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4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gridSpan w:val="4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gridSpan w:val="7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5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20027" w:rsidRPr="00420027" w:rsidTr="0090580C">
        <w:trPr>
          <w:gridAfter w:val="2"/>
          <w:wAfter w:w="156" w:type="dxa"/>
        </w:trPr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7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20027" w:rsidRPr="00420027" w:rsidTr="0090580C">
        <w:trPr>
          <w:gridAfter w:val="2"/>
          <w:wAfter w:w="156" w:type="dxa"/>
        </w:trPr>
        <w:tc>
          <w:tcPr>
            <w:tcW w:w="16112" w:type="dxa"/>
            <w:gridSpan w:val="38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I. Введение в историю (5 ч)</w:t>
            </w: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Исторический процесс и историческая наука (5 ч)</w:t>
            </w:r>
          </w:p>
        </w:tc>
      </w:tr>
      <w:tr w:rsidR="00420027" w:rsidRPr="00420027" w:rsidTr="0090580C">
        <w:trPr>
          <w:gridAfter w:val="2"/>
          <w:wAfter w:w="156" w:type="dxa"/>
        </w:trPr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5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История и исторический процесс</w:t>
            </w:r>
          </w:p>
        </w:tc>
        <w:tc>
          <w:tcPr>
            <w:tcW w:w="70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ИНЗ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история? Историческое пространство. Историческое время. Исторический процесс и проблема единства истории. Периодизация исторического процесса.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многозначности понятия «история» и современных подходах к его пониманию; сущности   исторического пространства, его эволюции, взаимосвязи общества и природы  в истории человечества; сущности исторического времени, его неравномерности; дискуссиях о сущности исторического процесса, его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единстве и многообразии, различных подходах к решению вопроса о единстве истории; различных представлениях о периодизации всемирной истории.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находить отличие исторического времени от календарного; обосновывать свой выбор; устанавливать взаимосвязь вопросов смысла,  цели и единства мировой истории; характеризовать основные подходы к периодизации исторического процесса; указывать признаки концепций всемирной истории; анализировать; структурировать материал в виде тезисного плана, «линии времени»</w:t>
            </w:r>
            <w:proofErr w:type="gramEnd"/>
          </w:p>
        </w:tc>
        <w:tc>
          <w:tcPr>
            <w:tcW w:w="2268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история, исторический процесс, историческое пространство, историческое время, формация, цивилизация,  локальная цивилизация, периодизация всемирной истории</w:t>
            </w:r>
            <w:proofErr w:type="gramEnd"/>
          </w:p>
        </w:tc>
        <w:tc>
          <w:tcPr>
            <w:tcW w:w="1701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1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Рефераты «Система летоисчисления» «Календари»</w:t>
            </w:r>
          </w:p>
        </w:tc>
        <w:tc>
          <w:tcPr>
            <w:tcW w:w="1276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тестовые задания, тезисный план</w:t>
            </w:r>
          </w:p>
        </w:tc>
        <w:tc>
          <w:tcPr>
            <w:tcW w:w="851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1-5.09</w:t>
            </w:r>
          </w:p>
        </w:tc>
        <w:tc>
          <w:tcPr>
            <w:tcW w:w="85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2"/>
          <w:wAfter w:w="156" w:type="dxa"/>
        </w:trPr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3-4</w:t>
            </w:r>
          </w:p>
        </w:tc>
        <w:tc>
          <w:tcPr>
            <w:tcW w:w="1555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История и познание истории</w:t>
            </w:r>
          </w:p>
        </w:tc>
        <w:tc>
          <w:tcPr>
            <w:tcW w:w="70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Социальное познание и историческая наука. Что такое исторический факт? Историческое событие и исторический факт. Понятие об исторических источниках. Терминология исторической науки. Краткая характеристика некоторых направлений историографии XX в.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некоторых особенностях исторического познания как формы социального познания; соотношении понятий «историческое событие» и «исторический факт»; сущности и видах исторических источников, задачах, стоящих перед источниковедением; терминологии исторической науки, теоретико-методологических подходах к осмыслению всемирно-исторического процесса, получившихся наибольшую популярность в исторической науке в XX в. (формационный подход, школа «Анналов»,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цивилизационный подход).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специфику исторической науки, достоинства и слабости подходов к исследованию истории и исторической науки 20 века; анализировать мнения, мысли документы;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высказывать своё отношение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; устанавливать причинно-следственные связи; анализировать схему; структурировать учебный материал в виде конспекта, тезисного плана.</w:t>
            </w:r>
          </w:p>
        </w:tc>
        <w:tc>
          <w:tcPr>
            <w:tcW w:w="2268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социальное познание, историческое познание, историческое событие, исторический факт, исторический источник, формационный подход, цивилизационный подход, менталитет, цивилизация</w:t>
            </w:r>
            <w:proofErr w:type="gramEnd"/>
          </w:p>
        </w:tc>
        <w:tc>
          <w:tcPr>
            <w:tcW w:w="1701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2, вопросы, записи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Подготовиться к семинару с.22-24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анализ мнений, тезисный план, конспект</w:t>
            </w:r>
          </w:p>
        </w:tc>
        <w:tc>
          <w:tcPr>
            <w:tcW w:w="851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7-12.09</w:t>
            </w:r>
          </w:p>
        </w:tc>
        <w:tc>
          <w:tcPr>
            <w:tcW w:w="85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2"/>
          <w:wAfter w:w="156" w:type="dxa"/>
        </w:trPr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55" w:type="dxa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Зачем нужно знать историю?</w:t>
            </w:r>
          </w:p>
        </w:tc>
        <w:tc>
          <w:tcPr>
            <w:tcW w:w="70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наука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 начале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XXI в. Глобальная история. Альтернативная история. История и его роли. Социальные функции исторической науки.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некоторых проблемах, находящихся в центре  внимания современной исторической науки и широко обсуждаемых историками; некоторых вопросах, которые исследуются в рамках такого направления историографии конца XX – начала XXI в., как глобальная история; дискуссиях вокруг понятия «альтернативы истории; социальных функциях исторической науки и ролях, которые выполняет историк.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высказывать свое мнение</w:t>
            </w: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  поводу альтернатив в истории; дискутировать; представлять результаты изучения исторического материала в виде реферата, эссе.</w:t>
            </w: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глобальная история, историческая альтернатива, социальные роли историка, социальные функции исторической науки.</w:t>
            </w:r>
          </w:p>
        </w:tc>
        <w:tc>
          <w:tcPr>
            <w:tcW w:w="1701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Эссе, проекты (по выбору учителя)</w:t>
            </w:r>
          </w:p>
        </w:tc>
        <w:tc>
          <w:tcPr>
            <w:tcW w:w="1276" w:type="dxa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анализ документов, дискуссия</w:t>
            </w:r>
          </w:p>
        </w:tc>
        <w:tc>
          <w:tcPr>
            <w:tcW w:w="851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14-19.09</w:t>
            </w:r>
          </w:p>
        </w:tc>
        <w:tc>
          <w:tcPr>
            <w:tcW w:w="85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9"/>
          <w:wAfter w:w="5950" w:type="dxa"/>
        </w:trPr>
        <w:tc>
          <w:tcPr>
            <w:tcW w:w="10318" w:type="dxa"/>
            <w:gridSpan w:val="21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Раздел II. Человечество в эпоху Древнего мира и средневековья (28 ч)</w:t>
            </w: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Тема 2. Первобытность. Цивилизации Древнего мира (9 ч)</w:t>
            </w:r>
          </w:p>
        </w:tc>
      </w:tr>
      <w:tr w:rsidR="00420027" w:rsidRPr="00420027" w:rsidTr="0090580C"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Предцивилизационная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стадия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истории человечества.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Архаические цивилизации древнего Востока.</w:t>
            </w:r>
          </w:p>
        </w:tc>
        <w:tc>
          <w:tcPr>
            <w:tcW w:w="554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лабораторный урок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Предцивилизационная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стадия истории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человечества. Неолитическая революция и ее историческое значение. Архаичные цивилизации Древнего Востока. Роль великих рек в их формировании. Восточная деспотия, место в древневосточных цивилизациях. Общество: социальная структура и социальные нормы.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современных научных представлениях, о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предцивилизационной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 стадии развития человечества; современных подходах к решению вопросов о формировании человека современного типа (антропогенез); зарождении и развитии общества (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социогенез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); возникновении государства (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политогенез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); сущности и значении неолитическом революции; влиянии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природоклиматических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на процесс становления и развития древнейших цивилизаций Востока; сущности восточной деспотии и ее роли в развитии древневосточного общества;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об особенностях социальной структуры древневосточного общества; нормативных системах, регулировавших жизнь цивилизаций Древнего Востока.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 представлять результаты изучения исторического материала в виде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br/>
              <w:t>конспекта; работать с картой; анализировать документы, делать выводы; характеризовать исторические события; составлять словарь темы</w:t>
            </w:r>
          </w:p>
        </w:tc>
        <w:tc>
          <w:tcPr>
            <w:tcW w:w="18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антропогенез,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социогенез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политогенез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первобытность, цивилизация,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праобщина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, неолитическая революция, неолитическая революция, восточная деспотия.</w:t>
            </w:r>
          </w:p>
        </w:tc>
        <w:tc>
          <w:tcPr>
            <w:tcW w:w="1706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3 проблемные вопросы с.34</w:t>
            </w:r>
          </w:p>
        </w:tc>
        <w:tc>
          <w:tcPr>
            <w:tcW w:w="1848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Беседа, работа с документами,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доп. литературой,  Интернет-ресурсами, понятийный аппарат, проблемные вопросы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14-19.09</w:t>
            </w:r>
          </w:p>
        </w:tc>
        <w:tc>
          <w:tcPr>
            <w:tcW w:w="728" w:type="dxa"/>
            <w:gridSpan w:val="4"/>
            <w:tcBorders>
              <w:top w:val="nil"/>
            </w:tcBorders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trHeight w:val="10617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7-8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Античные цивилизации Средиземноморья</w:t>
            </w:r>
          </w:p>
        </w:tc>
        <w:tc>
          <w:tcPr>
            <w:tcW w:w="554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Зарождение античной цивилизации. От «темных веков» к классической Греции. Античный полис. Эллинизм. Цивилизация Древнего Рима в VIII-I вв. до н.э. Римская империя. Кризис римского общества и Великое переселение народов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современных научных представлениях, о факторах формирования античных цивилизаций Средиземноморья, влиянии природно-климатических условий на процесс их становления и развития; причинах, последствиях и значений великой греческой колонизации; особенностях цивилизаций Древней Греции и Древнего Рима; сущности античного полиса, причинах его расцвета и гибели, важнейших полисных ценностях; своеобразии Афин и Спарты как двух типов древнегреческой общины;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сущности эллинизма, формах и результатах синтеза античной и древневосточной цивилизаций; основных этапах истории Древнего Рима; сущности античного рабства и его роли в развитии цивилизаций Древней Греции и Древнего Рима; нормативных системах,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регулирую-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жизнь античных цивилизаций; причинах, проявлениях и результатов кризиса римского общества, причинах и значении Великого переселения народов. 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результаты изучения исторического материала в виде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конспекта; работать с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картой; анализировать документы, делать выводы; характеризовать исторические события; составлять словарь темы; выделять особенности архаичных цивилизаций; работать с дополнительной литературой, Интернет-ресурсами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античные цивилизации, великая греческая цивилизация, демос, тирания, демократия, полис, гражданская община, эллинизм, античное классическое рабство, патриции и плебеи, принципат, Великое переселение народов,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варваризация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, романизация, деспотия, социальна структура, социальные нормы</w:t>
            </w:r>
            <w:proofErr w:type="gramEnd"/>
          </w:p>
        </w:tc>
        <w:tc>
          <w:tcPr>
            <w:tcW w:w="1706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4–5 , вопросы, Эссе, проекты (по выбору учителя)</w:t>
            </w:r>
          </w:p>
        </w:tc>
        <w:tc>
          <w:tcPr>
            <w:tcW w:w="1848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тезисный план, конспект, понятийный аппарат, сравнительная характеристика «Афины и Спарта»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21-26.09</w:t>
            </w:r>
          </w:p>
        </w:tc>
        <w:tc>
          <w:tcPr>
            <w:tcW w:w="7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Древнейшая история нашей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Родины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Тест «Восточные славяне в древности»</w:t>
            </w:r>
          </w:p>
        </w:tc>
        <w:tc>
          <w:tcPr>
            <w:tcW w:w="554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Древние люди на территории нашей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страны. Греческая колонизация Причерноморья. Скифское государство. Восточные славяне. Тюркские народы и государства на территории нашей страны. Норманны – варяги –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явлении природно-климатических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 на замедление процесса становления цивилизации на территории нашей страны; существовании греческих городов-государств в Причерноморье, их влиянии и взаимодействии с местными племенами и народами; происхождении, расселении,  образе жизни восточных славян; тюркских народах на территории нашей страны; специфике норманнских экспедиций в Восточную Европу; том, какие точки зрения существуют по вопросу происхождения слова «Русь»;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взаимовлиянии народов, проживающих на территории Восточной Европы.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картой; выделять характерные черты общественных отношений, сложившихся у восточных славян; определять особенности норманнского присутствия в Восточной Европе по сравнению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Западной</w:t>
            </w:r>
          </w:p>
        </w:tc>
        <w:tc>
          <w:tcPr>
            <w:tcW w:w="18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колонизация,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территориальная община, вече, демос, тирания, гражданская община, гражданская война, империя, эллинизм</w:t>
            </w:r>
            <w:proofErr w:type="gramEnd"/>
          </w:p>
        </w:tc>
        <w:tc>
          <w:tcPr>
            <w:tcW w:w="1706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6, вопросы</w:t>
            </w:r>
          </w:p>
        </w:tc>
        <w:tc>
          <w:tcPr>
            <w:tcW w:w="1848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Беседа, работа с картой,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конспект, понятийный аппарат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28.09-3.10</w:t>
            </w:r>
          </w:p>
        </w:tc>
        <w:tc>
          <w:tcPr>
            <w:tcW w:w="7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10-11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Духовный мир древних обществ. Венок мудрости</w:t>
            </w:r>
          </w:p>
        </w:tc>
        <w:tc>
          <w:tcPr>
            <w:tcW w:w="554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Лабораторный урок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Мифологическая картина мира. Представления об осевом времени. Буддийская духовная традиция. Китайско-конфуцианская духовная традиция. Иудейская традиция. Христианская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духовная традиция. Религии спасения. Формирование научного мышления в древности.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сущности концепции осевого времени; формировании и принципиальных особенностях буддийской, китайско-конфуцианской,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нудейской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, христианской культурных традиций; особенностях возникновения научного мышления в древности,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определения; анализировать мифы, информацию; выявлять особенности мифологической картины мира; объяснять смысл выражений; устанавливать причинно-следственные связи; структурировать учебный материал в виде конспекта, тезисного плана, схемы, таблицы.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картина мира, мифологическая картина мира, осевое время, религии спасения, конфуцианство, буддизм, христианство, иудаизм, даосизм.</w:t>
            </w:r>
            <w:proofErr w:type="gramEnd"/>
          </w:p>
        </w:tc>
        <w:tc>
          <w:tcPr>
            <w:tcW w:w="1706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§ 7, 8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доклады и сообщения о жизни и открытиях ученых, философов древности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материалы для семинара</w:t>
            </w:r>
          </w:p>
        </w:tc>
        <w:tc>
          <w:tcPr>
            <w:tcW w:w="1848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учебника, анализ мифов, таблица, понятийный аппарат, конспект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28.09-3.10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5-7.10</w:t>
            </w:r>
          </w:p>
        </w:tc>
        <w:tc>
          <w:tcPr>
            <w:tcW w:w="7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12-13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Историческое наследие древних цивилизаций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 «Ценности Древних цивилизаций»</w:t>
            </w:r>
          </w:p>
        </w:tc>
        <w:tc>
          <w:tcPr>
            <w:tcW w:w="554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 семинар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Древность: трудности понимания. Единство мира древних цивилизаций. Шумерская модель мира. Полис: три идеи для человечества. Римское право. Философские открытия древних цивилизаций. Алфавит и письменность. Художественные ценности древних цивилизаций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как факторы единства мира древних цивилизаций; влияние картины мира, сложившейся на Древнем Востоке, на всемирную историю (на примере шумерской модели мира); полисные ценности в идейном, духовном и политическом развитии человечества; роль римского права в формировании правовых институтов современности; величайшие философские открытия цивилизаций Древнего Востока, Древней Греции и Древнего Рима; история возникновения различных систем письменности в Древности; художественные ценности древних цивилизаций; трудности, связанные с научным изучением истории Древнего мира.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документы; осуществлять поиск аргументов; сравнивать; определять смысл выражений</w:t>
            </w:r>
          </w:p>
        </w:tc>
        <w:tc>
          <w:tcPr>
            <w:tcW w:w="18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римское право, полис, цивилизация, духовные ценности, демократия, власть идеи, гражданская община</w:t>
            </w:r>
            <w:proofErr w:type="gramEnd"/>
          </w:p>
        </w:tc>
        <w:tc>
          <w:tcPr>
            <w:tcW w:w="1706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Рефераты, сообщения, работа с источниками разного типа, понятийный аппарат</w:t>
            </w:r>
          </w:p>
        </w:tc>
        <w:tc>
          <w:tcPr>
            <w:tcW w:w="1848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Проекты (по выбору учащихся)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5-7.10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12-17.10</w:t>
            </w:r>
          </w:p>
        </w:tc>
        <w:tc>
          <w:tcPr>
            <w:tcW w:w="7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Обобщающее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 на тему: «Первобытность. Цивилизации Древнего мира</w:t>
            </w:r>
          </w:p>
        </w:tc>
        <w:tc>
          <w:tcPr>
            <w:tcW w:w="554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21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Раздел II, с. 26-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848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12-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17.10</w:t>
            </w:r>
          </w:p>
        </w:tc>
        <w:tc>
          <w:tcPr>
            <w:tcW w:w="728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16254" w:type="dxa"/>
            <w:gridSpan w:val="39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Тема 3. Россия и мир в эпоху Средневековья (19 ч)</w:t>
            </w: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Средневековая цивилизация Европы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Урок-исследование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Сущность и периодизация европейского Средневековья. Переход к Средневековью. Синтез позднеантичного и варварского укладов. Средневековье и феодализм: соотношение понятий. Сеньориальный строй. Города в средневековом обществе. Сословное общество. Этапы развития средневекового государства. Сословно-представительная монархия. Государство и церковь. Политическая роль папства. Роль религии и церкви в средневековом обществе. Европейское общество в XIV – XV вв.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современных научных представлениях,  о сущности Средневековья, различных подходах к его периодизации и значении в истории Запада и Востока; факто-рюх формирования европейской средневековой цивилизации, роли античных и варварских начал в этом процессе; сущности и основных чертах сеньориального строя, подходах к пониманию сущности феодализма и соотношении понятий «Средневековье» и «феодализм»;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об особенностях средневековых городов и роли городов в средневековом обществе;  сословном строе, источниках и фирмах проявления социальных противоречий и их роли в развитии средневековых государств; особенностях государственности Средних веков, формах и этапах ее эволюции, сущности сословно-представительной монархии и роли органов сословного представительства в социально-политической истории Средневековья; значении христианства и католической церкви для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средневековой европейской цивилизации;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причинах кризиса европейского средневекового общества в X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V –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анализировать факты и делать выводы; высказывать свое мнение и аргументировать его; давать характеристику отношениям сеньоров и крестьян; доказывать, что рыцарство строилось в соответствии с корпоративными принципами особенности отношений между церковью и светской властью,  структурировать учебный материал в виде конспекта, тезисного плана, схемы, таблицы.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Средние века,  феод, община, социальный синтез, варварские королевства, папство, сеньориальный строй, сеньор, вассал, формы зависимости, домен, сеньория, бюргерство, сословный строй, сословно-представительная монархия, централизация, ереси, домен,  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9-10, вопросы, Реферат (сообщение) «Особенности социальной этики, отношения к труду и собственности, правовой культуры, духовных ценностей в католической и православной традициях»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 с текстом, анализ документов, фактов, тезисный план, понятийный аппарат, таблица, схема, беседа, тесты</w:t>
            </w:r>
            <w:proofErr w:type="gramEnd"/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19-24.10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Византийская империя, Арабо-мусульманский Восток Китай, Индия, Япония  в Средние века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Византийская империя. Арабо-мусульманский Восток. Китай, Индия, Япония в Средние века.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об  основных этапах и особенностях истории Византийской империи, ее значения для мировой истории; рождении, расцвете и упадке Арабского халифата, возникновении ислама и основных положениях мусульманского вероучения, роли арабо-мусульманской средневековой цивилизации в истории человечества; научных спорах о возможности применения понятия «Средние века к истории Востока; особенностях истории Китая, Индии, Японии в V – XV вв. 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причинно-следственные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связи; работать с картой; анализировать документы; проводить поиск информации в источниках разного типа;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василевс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, кодификация, Кодекс Юстиниана, православие, ислам, халифат, сунниты, шииты, конфуцианское государство, синтоизм, индуизм, синтоизм, традиционное общество.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11,сообщения «Культурное наследие Византии»,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«Культурное наследие арабо-мусульманского Средневековья»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Тесты, работа с текстом, анализ документа, характеристика взглядов автора документа, тезисный план, беседа, познавательное задание, работа с картой, Интернет-ресурсами,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дополнител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 литературой</w:t>
            </w:r>
            <w:proofErr w:type="gramEnd"/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26-31.10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18-19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российского Средневековья: дискуссионные проблемы 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дискуссии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Дискуссии о генезисе феодальных отношений на Руси. Характер древнерусской государственности. Проблемы сословно-представительной монархии. Факторы самобытности российской истории.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дискуссиях по проблеме генезиса феодальных отношений на Руси; дискуссиях по проблеме феодальной собственности на землю в Древней Руси; дискуссиях о характере древнерусской государственности; дискуссиях по поводу существования сословно-представительной монархии в средневековой России; природно-климатических особенностях нашей страны и их влиянии на ход русской истории; геополитических особенностях нашей страны и их влиянии на ход русской истории;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влиянии православия на русскую политическую традицию и на ценностные ориентации населения</w:t>
            </w:r>
          </w:p>
          <w:p w:rsidR="00420027" w:rsidRPr="00420027" w:rsidRDefault="00420027" w:rsidP="0042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работать с картой; анализировать документы; проводить поиск информации в источниках разного типа;  структурировать учебный материал в виде конспекта, тезисного плана, схемы, таблицы.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Земские соборы, патернализм, сословно-представительная монархия, факторы самобытности, феодализм, феодальное землевладение, феодально-зависимое население, генезис феодализма, патернализм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12, вопросы , 112 (индивид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адания)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дискуссия, тезисный план, анализ утверждений и пословиц, аргументация своего мнения, понятийный аппарат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26-31.10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2-7.11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Древнерусское государство и общество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Тест «Древнерусское государство»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Проблемная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Причины и этапы образования Древнерусского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государства. Характер Древнерусского государства в IX – X вв. Развитие русских земель в XI – первой трети XII вв. Функции княжеской власти в Древнерусском государстве. Дружина. Народ и власть. Народное ополчение.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причинах и этапах образования Древнерусского государства; сути спора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норманнистами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антинорманнистами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; характере Древнерусского государства в IX – X вв., возрастании роли киевского князя; сути лестничной системы передачи княжеской власти и ее противоречиях; смене «вертикального» принципа управления Древнерусском государством (исполнение сыновьями воли отца) на «горизонтальном» (договоры братьев между собой);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решениях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Любечского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съезда князей и его значении; том, какие функции выполнял князь в Древнерусском государстве; том, какую роль в структуре древнерусской государственности играла княжеская дружина, об эволюции  дружинных отношений; роли веча в Древнерусском государстве; организации, функциях и роли народного ополчения в Древнерусском государстве; том, что главной политической особенностью до монгольской Руси была определенная зависимость княжеской власти от народных собраний.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проблемные вопросы, высказывать своё мнение: анализировать документ; устанавливать причинно-следственные связи, работать со схемой, картой; структурировать учебный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в виде схемы, таблицы; осуществлять поиск исторической информации в источниках разного типа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общественный договор между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князем и обществом, вече, киевский князь, местные князья, дружина, старшие и младшие дружинники, лестничная система передачи власти,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межкняжеские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усобицы, княжеские съезды, народное ополчение,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норманнисты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, вече, наместник, сотня,  сотники, тысяча, тысяцкие, полюдье, легитимность власти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 13-14, вопросы, сообщения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«Выдающиеся личности Древнерусского государства», хронологическая таблица, проект (по выбору учителя и учащихся) 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Беседа, проблемные вопросы,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тезисный план, схемы «Древнерусские князья», «Теории происхождения государства у вост. славян», «Структура и основные категории населения», «Организация Древнерусского государства», работа с документом, понятийный аппарат, таблица «Функции княжеской власти»</w:t>
            </w:r>
            <w:proofErr w:type="gramEnd"/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2-7.11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9-14.11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22-23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Формирование различных социально- политических моделей развития древнерусского общества и государства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 урок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раздробления Древнерусского государства. Новгородская республика. Владимиро-Суздальское княжество.  Галицко-Волынское княжество. Ордынское владычество: формирование даннических отношений. Эволюция княжеской власти и вечевой организации в период ордынского владычества: точки зрения.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дискуссии по проблеме причин раздробления Древнерусского государства; том, что в XII – XIII вв. Новгородская земля устойчиво держалась общинно-республиканских форм  общежития; причинах и проявлении монархических черт княжеской власти во Владимиро-Суздальском княжестве;  том, что особенностью Галицко-Волынской Руси конца XII – первый половины XIII в. Была нестабильность княжеской власти при  огромном политическом влиянии бояр;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сущности и правлениях ордынского владычества на Руси; эволюции даннических отношений; точках зрения на эволюцию княжеской власти и вечевой  организации в период владычества; о том, что одним из следствий монголо-татарских на-шествий стало отделение юго-восточных русских земель от северо-западных и включение их в состав Литовского княжества; том, что русские земли в составе Литовско-Русское государства сохранили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древнерусские демократические, общинные порядки.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обсуждать проблемные вопросы, высказывать своё мнение: анализировать документ; устанавливать причинно-следственные связи, работать со схемой, картой; структурировать учебный материал в виде схемы, таблицы; осуществлять поиск исторической информации в источниках разного типа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новгородская система вечевых органов, дворяне, ордынский выход, даннические отношения, система откупов, перепись населения, баскаки, ярлык, вассалитет,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магдебургское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право, «восточные» и «западные» политические влияния, республика, 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15-16, вопросы, сообщение «Роль монгольского завоевания в истории Руси», эссе «Альтернативы политического развития в период феодальной раздробленности», хронологическая таблица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работа с текстом учебника, таблицы «Причины и последствия раздробленности на Руси», «Политические особенности … земли, княжества», тезисный план, понятийный аппарат, работа с дополнительной литературой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9-14.11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23-28.11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24-25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Особенности процесса объединения русских земель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«Образование единого Русского государства»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 урок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объединения русских земель. Возвышение Москвы. Роль Твери в процессе становления великорусской государственности. Великое княжество Литовское и Русское: борьба за общерусское лидерство.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причинах и особенностях объединения русских земель в единое государство; о том,  что, почему лидером в политике «собирания» земель стало Московское княжество; том, что реальные шансы в споре с Москвой имели еще два политических центра – Тверское и Литовское княжества; том, что главным фактором возвышения Москвы стала политическая деятельность московских князей, а не выгоды географического положения;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том, что было общего в политике московских и тверских князей и в чем принципиальное различие; положительном воздействии тверской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политики  на процесс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становления великорусской государственности.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события, высказывания;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устанавливать причинно-следственные связи; работать с картой; анализировать документы; проводить поиск информации в источниках разного типа;  структурировать учебный материал в виде конспекта, тезисного плана, схемы, таблицы; определять черты 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Сходства и отличия в политике московских и тверских князей.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преемственность власти, «тихая экспансия», «силовая консолидация», геополитическое положение, уния, феодальная война.</w:t>
            </w:r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17-18, вопросы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«Люди больше походят на свое время, чем на своих отцов» (Марк  Блок)  «Иван Калита: князь добрый или «подлый сердцем?»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Схемы «Московские и тверские князья», «Великие князья литовские и русские»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Сравнительная таблица «Причины образования центр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осуд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. в Запад. Европе  и единого Русского государства»,  таблицы: «Предпосылки объединения русских земель в единое государство», «Присоединение земель к Московскому княжеству», беседа, тезисный план,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понятийный аппарат, работа с доп. литературой и Интернет-ресурсами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23-28.11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30.11-5.12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26-27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Борьба альтернативных вариантов развития страны в конце XV- начале XVII в.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Московского государства во второй половине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 Иван Грозный: альтернативы социально-политического развития страны. Смута и различные варианты эволюции государственного строя.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том, что освобождение от ордынского владычества и объединение русских земель в единое государство вызвали перемены в характере политической власти; новой системе центрального и местного управления, сложившейся при Иване II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; том, что Иван III и Василий III проводили последовательную политику укрепления единодержавия, но в то же время они опирались на традиции общности, имевшие глубокие корни в российской истории;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том, что реформы, проведенные правительством Избранной рады, преследовали цель создания сильной центральной власти, опирающейся на традиционное местное самоуправление. При том главным результатом реформ являлось создание системы управления,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огранившей монархическую власть; дискуссии, ведущейся в исторической науке по поводу сущности опричной политики Ивана Грозного; попытках возрождения древнерусских традиций взаимоотношения «власти» и «земли» в период Смутного времени.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устройство русского государства в конце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века - начале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 в.;  анализировать события, высказывания; устанавливать причинно-следственные связи; работать с картой; анализировать документы; проводить поиск информации в источниках разного типа;  структурировать учебный материал в виде конспекта, тезисного плана, схемы, таблицы;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самодержавие, централизация, Дворец, Казна, Боярская дума, боярин, окольничий, думные дьяки, станы, волости, наместники, волостели, кормление, тиуны, городовые приказчики, Избранная рада, стрелецкие полки, избранная тысяча, губные старосты, земские старосты, целовальник, воевода, «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кормленичий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окуп».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 19-20, вопросы;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«Василий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-последний собиратель земли Русской», «Реформы Избранной рады - успех или неудача?», «Опричная политика Ивана Грозного», «Самозванство во времена Смуты»,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«Царевич Дмитрий - судьба и легенды», «Земский собор 1613 г.»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«Полководец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М.В.Скопин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-Шуйский»,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«Причины и результаты польской интервенции в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 Смуты»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анализ мнений, работа с картой, проблемные вопросы, тезисный план, схемы, хронологическая таблица, работа с дополнительной литературой и Интернет-ресурсами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30.11-5.12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7-12.12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развитие России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Урок-исследование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Характер землевладения в X – начале XIII в. Структура землевладельческого населения в X – начале XIII в. Эволюция поземельных отношений в период ордынского владычества. Подземельные отношения в период становления единого Русского государства.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об особенностях социально-экономического развития русских земли в сравнении с западноевропейскими странами; том, почему в основе социально-экономической жизни древнерусского общества лежала не частная  земельная собственность, а землевладение свободных крестьян - общинников; категориях зависимого населения Древнерусского государства; том, почему подавляющую часть в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домонгольской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Руси составляли свободные крестьяне-общинники; том, почему в XII – XIV вв. происходит значительный рост княжеского церковного и боярского землевладения;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структуры землевладения в период становления единого Русского государства; о процессе  закрепощения крестьянства в XV – XVII вв.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работать с текстом; заполнять таблицу, устанавливать причинно-следственные связи; сравнивать положение различных слоев населения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общинное землевладение, княжеское хозяйство, вотчина, церковное землевладение, княжеский домен, рядовичи, закупы, челядь, холопы, смерды, люди, поместье, помещик, оброк,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барщина, Юрьев день, пожилое, «заповедные лета», урочные годы, крепостное право.</w:t>
            </w:r>
            <w:proofErr w:type="gramEnd"/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§21, вопросы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Эссе «Роль Соборного уложения в формировании крепостного права», «Роль личности в социально-экономическом развитии России»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текстом. Таблицы: «Основные формы земельной собственности в России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.», «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Социально-сословная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структура российского общества», проблемные вопросы, понятийный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аппарат, эссе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7-12.12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в средневековом мире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геополитического положения Древнерусского государства. Геополитическая ситуация на южных границах  Древнерусского государства. Европейская политика  Древнерусского государства. Эволюция внешней политики в период ордынского владычества на Руси. Московское государство в системе международных отношений: западное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направление. Восточное направление внешней политики Московского государства.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об  особенностях геополитического положения Древнерусского государства; взаимоотношениях Древней Руси со своими южными соседями Хазарским каганатом, печенегами, тюрками, половцами; взаимоотношениях Древней Руси с Византийской империей; форме и принципах взаимоотношений Руси с европейскими державами; эволюции политики Руси в период ордынского владычества; внешнеполитических приоритетах и национально-государственных интересах Московского государства; стратегических целях московских государей на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западном направлении;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стратегических задачах и их реализации на восточном направлении внешней политики Московского государства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внешнюю политику Русского государства и передовых стран  Европы, находить общие и отличительные черты; работать с картой, таблицей; устанавливать причинно-следственные связи; обсуждать проблемные вопросы, высказывать свое мнение, анализировать документы 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геополитическое положение,  геополитическая ситуация.</w:t>
            </w:r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22, мини-презентации по темам, выбранным учащимися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23, подготовиться к семинару (групповые задания)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работа с картой, таблицы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14-19.12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30-31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Человек в Древности и Средневековье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в Древности и Средние века. Представления о времени. Представления о пространстве. Человек и его детство. Наука и знание в Древнем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мире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и Средние века.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современных научных представлениях, об основных социальных ролях, которые играл человек в Древности и Средневековье; представлениях о времени, сложившихся в Древнем мире и в Средние века; особенностях восприятия людьми Древности и Средневековья пространства, способах его преодоления и освоения; понимании детства в цивилизациях Древнего мира и Средних веков; отношении к знаниям на Древнем Востоке, в античной и средневековой Европе.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общие и отличительные черты; работать с картой, таблицей; устанавливать причинно-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следственные связи; обсуждать проблемные вопросы, высказывать свое мнение, анализировать документы, работать в группе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социальные роли, цивилизация, духовные ценности Древности и Средневековья.</w:t>
            </w:r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23, материалы для семинара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Проекты (темы выбраны учащимися, предложены учителем)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Анализ документов, беседа, проблемные вопросы, групповая работа</w:t>
            </w:r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14-19.12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21-26.12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675" w:type="dxa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32-33</w:t>
            </w:r>
          </w:p>
        </w:tc>
        <w:tc>
          <w:tcPr>
            <w:tcW w:w="184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 </w:t>
            </w: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и мир в эпоху Средневековья</w:t>
            </w:r>
          </w:p>
        </w:tc>
        <w:tc>
          <w:tcPr>
            <w:tcW w:w="567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     урок-зачет</w:t>
            </w:r>
          </w:p>
        </w:tc>
        <w:tc>
          <w:tcPr>
            <w:tcW w:w="212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Знать: основные вопросы темы, ключевые понятия, выдающихся личностей и каков их вклад в историю</w:t>
            </w:r>
          </w:p>
        </w:tc>
        <w:tc>
          <w:tcPr>
            <w:tcW w:w="171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Проекты, индивидуальные и групповые задания</w:t>
            </w:r>
          </w:p>
        </w:tc>
        <w:tc>
          <w:tcPr>
            <w:tcW w:w="1824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проектов, рефераты, дискуссия, проблемные вопросы, беседа, таблицы, тесты, схема, понятийный аппарат</w:t>
            </w:r>
            <w:proofErr w:type="gramEnd"/>
          </w:p>
        </w:tc>
        <w:tc>
          <w:tcPr>
            <w:tcW w:w="9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21-26.12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28-30.12</w:t>
            </w:r>
          </w:p>
        </w:tc>
        <w:tc>
          <w:tcPr>
            <w:tcW w:w="71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gridAfter w:val="1"/>
          <w:wAfter w:w="14" w:type="dxa"/>
        </w:trPr>
        <w:tc>
          <w:tcPr>
            <w:tcW w:w="16254" w:type="dxa"/>
            <w:gridSpan w:val="39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Раздел III. Мир в Новое время (28 ч) </w:t>
            </w: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Тема 4. Россия и мир в раннее Новое время (13 ч)</w:t>
            </w:r>
          </w:p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Раннее Новое время и начало индустриализации 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Ранее Новое время и начало модернизации. Великие географические открытия и их последствия. Запад и Восток в ранее Новое время. Мануфактурный капитализм: экономика и общество. Возрождение и Реформация. Великая научная революция XVII в. Европа в XVIII в.: кризис «старого порядка».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сущности процесса модернизации и содержании исторического процесса в ранее Новое время; причинах и значении Великих географических открытий; начале европейской колониальной экспанс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ии  и ее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значении для истории Запада и Востока; экономике эпохи мануфактурного капитализма; особенностях социальной структуры европейского общества раннего Нового времени; сущности и значении Возрождения и Реформации; сущности великой научной революции XVII в.; месте XVIII века в европейской истории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связь понятий, определять отличие централизованных мануфактур от рассеянных, сравнивать учения Лютера и Кальвина, устанавливать причинно-следственные связи, высказывать свое мнение и аргументировать его; анализировать документы </w:t>
            </w:r>
            <w:proofErr w:type="gramEnd"/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модернизация, ранее Новое время, Великие географические открытия, мануфактурный капитализм, мировой рынок, буржуазия, Реформация, Возрождение, лютеранство, кальвинизм, антропоцентризм, гуманизм, рационализм.</w:t>
            </w:r>
            <w:proofErr w:type="gramEnd"/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24-25, вопросы, проекты (темы сформулированы учащимися)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проблемные вопросы, работа с текстом, сравнительный анализ, понятийный аппарат, характеристика, анализ документов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28-30.12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Россия: особенности перехода к Новому времени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Когда Россия вступила в Новое время? Каковы черты экономического и социального развития России в Новое время? Россия и Европа. Россия и Азия. Кризис традиционализма.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том, какие взгляды существуют на время перехода России к Новому времени; том, в чем состоит специфика экономического и социального строя России в Новое время; том, чем отличается путь России в Новое время от развития западноевропейских стран в эту эпоху; том, что общего и в чем различие российского Нового времени в сравнении с ведущими странами Азии;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том, в чем истоки кризиса традиционной модели общественного устройства в России в Новое время.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текстом учебника, таблицей, анализировать мнения, высказывать свою точку зрения, аргументировать ее; устанавливать причинно-следственные связи, давать характеристики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историческим событиям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Новое время, традиционализм, система внеэкономического принуждения, крепостничество, меркантилизм, модернизация, протекционизм</w:t>
            </w:r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26, вопросы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Доклад «Россия и запад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веке»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 с текстом, таблицы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Россия: особенности социально-экономического развития в X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Российский тип феодализма. Крепостничество. Рост городов и развитие всероссийского рынка. Российская экономика и иностранное влияние. Российская власть и экономика.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характере дискуссий о российском типе феодализма; феномене крепостного права в России, его специфике; особенностях становления в России городов и развития городского хозяйства; времени начала формирования и особенностях становления всероссийского рынка, дискуссиях вокруг этой проблемы и исторической науке; иностранном влиянии на развитие экономической системы России; взаимовлиянии российской власть и экономики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учебника, таблицей, анализировать мнения, высказывать свою точку зрения, аргументировать ее; устанавливать причинно-следственные связи, давать характеристики историческим событиям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российский тип феодализма, крепостничество, Смута, всероссийский рынок</w:t>
            </w:r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27, эссе «Закрепощение крестьян в России»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Таблица « Три стадии  развития промышленности», беседа, тезисный план, понятийный аппарат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Европейские государства в X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Формирование абсолютизма. Голландия — первая европейская республика Ново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 времени. Английская революция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в.: к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парламентаризму и гражданскому обществу.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Просвещенный абсолютизм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  современных научных представлениях, о причинах формирования и сущности абсолютизма;  роли Английской революции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 в европейской и мировой истории; сущности просвещенного абсолютизма и научных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спорах о его исторической миссии.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анализировать события, высказывания; устанавливать причинно-следственные связи; работать с картой, текстом учебника; анализировать документы; проводить поиск информации в источниках разного типа;  структурировать учебный материал в виде  тезисного плана, схемы, таблицы;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абсолютизм, абсолютистские формы правле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ния, бюрократия, республика, парламентаризм, просвещен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ный абсолютизм</w:t>
            </w:r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28, мини-проекты (темы сформулированы учащимися)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Таблицы:  «Нидерландская революция 1566-1609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.: задачи, значение», «Причины и итоги Английской революции середины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века», анализ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тезисный план, работа с текстом учебника, проблемные вопросы, беседа, понятийный аппарат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40-41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Феномен российского самодержавия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российского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самодержания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Урок-исследование</w:t>
            </w: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Абсолютизм в Европе и России: общее и особенное. Предпосылки и условия формирования самодержав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власти в России. Иван Грозный и начало формирования самодержавия.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От самодержавия к абсолютизму. Екатерина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и формирование идеологии абсолютизма. Попытки ограничения самодержавной власти. 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специфике абсолютной власти монарха в Европе   и России;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факторах исторического пути России, определивших наличие сильной самодержавной власти;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зарождении самодержавной власти в России в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в.;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искуссиях вокруг соотношения понятий «самодержавие» и «аб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softHyphen/>
              <w:t>солютизм», причинах трансформации первого во второе;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месте идеологии в формировании системы абсолютизма, роли правителей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в. в становлении идеологии российского абсолютизма;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о попытках   ограничения   самодержавной   власти   в   России   в 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вв.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события, высказывания; устанавливать причинно-следственные связи; работать с картой, текстом учебника; анализировать документы; проводить поиск информации в источниках разного типа;  структурировать учебный материал в виде  тезисного плана, схемы, таблицы;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учебника, сравнивать, находить общее и особенное в абсолютизме Европы и России, анализировать документы, высказывать свое мнение, устанавливать причинно-следственные связи, работать со схемой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абсолютизм, самодержавие, ордынское гос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подство, идеология абсолютизма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29, мини-проекты (темы сформулированы учащимися)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проблемные вопросы, работа с текстом, сравнительный анализ, понятийный аппарат, характеристика, анализ документов, схема государственного управления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06.02-10.02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06.02-10.02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социальных движений в России в XVII-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 властей. Причины социальных движений.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Крестьянские восстания. Городские восстания. Движение старообрядцев. Национальные движения. 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 общей направленности и содержании социальной политики Рос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вв.; основных причинах социальных движений, составе их участников и их требованиях; дефинициях понятий «крестьянская война», «крестьянское восстание», «крестьянское выступление», «крестьянские волнения», «крестьянский бунт»; основных  крестьянских  выступлениях  в России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вв., общем и особенном в них; основных выступлениях городского населения России, их отличиях </w:t>
            </w:r>
            <w:r w:rsidRPr="0042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европейских, результатах выступлений;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причинах и особенностях религиозных выступлений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вв.;  специфике национальных движений в России этого времени.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: работать с текстом учебника, заполнять таблицу, находить отличие крестьянской войны от крестьянского восстания; устанавливать причинно-следственные связи, работать с картой  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крестьянское восстание, крестьянская вой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на, крестьянские волнения, крестьянский бунт, кресть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янское выступление, старообрядцы, национальные дви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жения</w:t>
            </w:r>
            <w:r w:rsidRPr="00420027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.</w:t>
            </w:r>
            <w:proofErr w:type="gramEnd"/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30, проекты: «Выдающаяся личность», «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Бунташный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век»;  сообщения (по выбору учащихся)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«социальные движения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.»,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,  работа с текстом учебника, картой, понятийный аппарат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13.02-17.02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43-44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Церковь, общество, государство в  России в XVII-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Многоконфессиональность.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Православие и его роль в жизни российского общества.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Церковь и государство.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 xml:space="preserve">Конфессиональная политика и межконфессиональные отношения. 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многоконфессиональности как одной из важнейших специфичес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ких черт российского общества;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исторической роли и месте православия в духовной жизни россиян; взаимосвязи и взаимовлиянии Русской православной церкви и российской власти;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конфессиональной политике властей Росс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влиянии на ха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 межконфессиональных отношений.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анализировать события, высказывания; устанавливать причинно-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следственные связи; работать с картой, текстом учебника; анализировать документы; проводить поиск информации в источниках разного типа;  структурировать учебный материал в виде  тезисного плана, схемы, таблицы;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многоконфессиональность, иудаизм, право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славие, «народное христианство», секуляризация, конфес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сиональная политика, межконфессиональные отношения, джихад, мюридизм, имамат, конкордат.</w:t>
            </w:r>
            <w:proofErr w:type="gramEnd"/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31, сообщения о патриархах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проблемные вопросы, работа с текстом, сравнительный анализ, понятийный аппарат, характеристика, анализ документов, работа с дополнительной и справочной литературой, Интернет-ресурсами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13.02-17.02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27.02-02.03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– великая европейская держава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места и роли России в европейской поля тике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 Западное направление внешней политики России в 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 Южное направление внешней политики.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Восточное направление внешней политики. Рост национального самосознания и становление имперского сознания.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— великая мировая держава.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внутренних и внешних факторах, повлиявших на изменение ме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 и роли России в Европе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вв.; западном направлении внешней политики российского руководства и причинах нарастающего западного влияния на востоке Европы; особой важности южного направления внешней политики России в </w:t>
            </w:r>
            <w:r w:rsidRPr="004200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XVI</w:t>
            </w:r>
            <w:r w:rsidRPr="00420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вв.; причинах и особенностях продвижения России на восток; о взаимодействии и взаимовлиянии национального самосознания и имперского сознания в условиях становления Российской империи;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предпосылках и проявлении обретения Россией статуса великой европейской и мировой державы.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события, высказывания; устанавливать причинно-следственные связи;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с картой, текстом учебника; анализировать документы; проводить поиск информации в источниках разного типа;  структурировать учебный материал в виде  тезисного плана, схемы, таблицы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культурно-конфессиональная изоляция, общеевропейский конфликт, национальное сознание, имперское сознание, великая держава, национальные интересы, государственные интересы.</w:t>
            </w:r>
            <w:proofErr w:type="gramEnd"/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32, вопросы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Подготовиться к уроку повторения (проекты, рефераты, понятия)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Работа с картой; беседа; понятийный аппарат, эссе         « Северная война - рубеж в процессе европеизации России»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27.02-02.03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теме: </w:t>
            </w: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и мир в раннее Новое время</w:t>
            </w:r>
          </w:p>
        </w:tc>
        <w:tc>
          <w:tcPr>
            <w:tcW w:w="850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</w:tc>
        <w:tc>
          <w:tcPr>
            <w:tcW w:w="1720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Россия: особенности перехода к Новому времени</w:t>
            </w:r>
          </w:p>
        </w:tc>
        <w:tc>
          <w:tcPr>
            <w:tcW w:w="2685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вопросы темы</w:t>
            </w:r>
          </w:p>
        </w:tc>
        <w:tc>
          <w:tcPr>
            <w:tcW w:w="1851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Повторить основные вопросы, подготовиться к зачету</w:t>
            </w:r>
          </w:p>
        </w:tc>
        <w:tc>
          <w:tcPr>
            <w:tcW w:w="1846" w:type="dxa"/>
            <w:gridSpan w:val="7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проектов, дискуссия, проблемные вопросы, беседа, таблица, схема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05.03-09.03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trHeight w:val="285"/>
        </w:trPr>
        <w:tc>
          <w:tcPr>
            <w:tcW w:w="16268" w:type="dxa"/>
            <w:gridSpan w:val="40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>Тема 5. Россия и мир в эпоху становления и развития индустриального общества (15 ч)</w:t>
            </w: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революция: сущность и значение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Проблемная 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Промышленная революция: сущность и значение. Индустриальное общество. Мировой рынок, колониальные империи и империа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лизм. Традиционные общества Востока в условиях европей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ской колониальной экспансии. 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сущности, предпосылках, этапах и последствиях промышленного переворота;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причинах  лидерства Англии в промышленной революции;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 особенностях  и признаках индустриального общества; формировании мирового рынка, складывании колониальных им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перий; положении традиционных обществ Востока в условиях европей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колониальной экспансии.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причинно-следственные связи; определять связь между промышленной революцией и модернизацией; анализировать, делать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выводы; работать  с картой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промышленный переворот, колониальная экспансия, фабрика, социальная сторона промышленного переворота, промышленная буржуазия, промышленный пролетариат, индустриальное общество, колониальная им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 xml:space="preserve">перия, империализм, революция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Мэйдзи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33, эссе «Великобритания - родина промышленной революции», комментарии к мнению «Пролетарский вопрос станет причиной чудовищного взрыва, если общество или правительство ре заметят и не решат его»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 работа с картой, проблемные вопросы, тезисный план,  понятийный аппарат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05.03-09.03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48-49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Революции и их место в историческом процессе второй половине XVII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лабораторный урок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Модернизация и революции Нового времени. Война за независимость английских колоний в Север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Америке — Американская революция конца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 Великая французская революция конца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 Политическая модернизация и революции 1848—1849 гг. Реформы и модернизация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современных научных подходах к вопросам о связях между мо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дернизацией и революциями второй половины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в., их причи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 и историческом значении; причинах, основных событиях, итогах и значении  Войны за не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зависимость английских колоний в Северной Америке; причинах, основных событиях, этапах, итогах и значении Вели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кой французской революции конца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в.; роли европейских революций 1848—1849 гг. в модернизации;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 возможностях и потенциале реформ в решении задач модернизации.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анализировать, делать выводы; работать  с картой; таблица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Понятия:</w:t>
            </w:r>
            <w:r w:rsidRPr="0042002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революция, революция и реформы, револю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ция и модернизация, фазы революционного процесса, конституция, термидор, легитимизм, чартистское движение, политические партии</w:t>
            </w:r>
            <w:proofErr w:type="gramEnd"/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33-35, эссе «Великая французская революция - это «своеобразное вспоминание о будущем»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 работа с картой, проблемные вопросы, тезисный план,  понятийный аппарат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12.03-16.03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12.03-16.03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Рождение современных идеологий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Тест «Рождение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современных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идеолоий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лабораторный урок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Век Просвещения.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Либерализм.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Консерватизм.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Социализм и радикализм.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Национальные движения и идеологии.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ключевых идеях философии Просвещения и значении века Про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свещения для европейской и мировой истории; идеологии либерализма, ее становлении, идейном содержании, эволюции;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идеологии консерватизма, ее становлении, идейном содержании,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эволюции; идеологии социализма и радикализма, их идейном содержании, эволюции, основных направлениях.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анализировать документы; определять особенности идеологии Просвещения, давать характеристику идей; структурировать учебный материал в виде таблицы, тезисного плана; устанавливать причинно-следственные связи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: идеология, Просвещение, рационализм либерализм, консерватизм, радикализм, социализм, анархизм, национализм</w:t>
            </w: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36, эссе «Представитель века Просвещения»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Беседа, тезисный план; таблица «Идеологии: представители, идеи и учения», работа с текстом учебника, анализ документов,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взглядов, точек зрения;  понятийный аппарат, схема «Общественные движения»</w:t>
            </w:r>
            <w:proofErr w:type="gramEnd"/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19.03-23.03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19.03-23.03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52-53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Индустриальное общество и особенности перехода к нему в России. 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Индустриальное общество и особенности перехода к нему России. Демографические процессы. Начало российской индустриализации. Перемены в демографической ситуации и социальной структуре в пореформенный период.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42002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специфике индустриального общества в России и основных этапах ее перехода к нему; демографических переменах в российском обществе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в.; специфике и противоречиях начального этапа российской индус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триализации; демографических и социальных последствиях второго этапа рос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сийской индустриализации; месте и роли России в мировой экономике в конце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анализировать, делать выводы; работать  с картой;  структурировать учебный материал в виде таблицы, тезисного плана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индустриальное общество, индустриализа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ция, промышленный переворот, страны «первого эшелона» и «второго эшелона» капиталистического развития, аграрное общество, феодально-крепостническая система, демография; мануфактура; кредитная система.</w:t>
            </w:r>
            <w:proofErr w:type="gramEnd"/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§ 37, вопросы, эссе (темы по выбору учителя и учащихся), сообщения о Ползунове, Кулибине 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 работа с картой, проблемные вопросы, тезисный план,  понятийный аппарат, работа с дополнительной литературой, Интернет-ресурсами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26.03-30.03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26.03-30.03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54-55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Российские реформы в XIX в.: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причины, цели, противоречия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Лекция с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элементами беседы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Причины реформ, их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цели и задачи. Источники финансирования.</w:t>
            </w:r>
          </w:p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Метод и темпы реформирования. Отношение власти и общества к реформам. Оценка результативности реформ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причинах и специфике реформ в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России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вв.; источниках финансирования российских реформ; методе и темпах реформ в России; составе реформаторов, отношении к направлению и темпам реформ, как с их стороны, так и со стороны общества, различных его страт;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 основных точках  зрения историков на проблему результативности российских реформ.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: извлекать необходимую информацию из текста учебника, схем, документов; высказывать свое мнение; устанавливать причинно-следственные связи; структурировать учебный материал в виде таблицы, тезисного плана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Понятия:</w:t>
            </w:r>
            <w:r w:rsidRPr="00420027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реформа,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контрреформа, модернизация, ис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точники финансирования,</w:t>
            </w:r>
            <w:r w:rsidRPr="00420027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аннексии, контрибуции, займы, метод и темпы реформирования</w:t>
            </w:r>
            <w:proofErr w:type="gramEnd"/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 38, таблица «Российские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реформы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веке», эссе « В России никакие реформы не могут быть успешными без просвещения населения» Александр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Беседа,  проблемные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 понятийный аппарат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02.04-06.04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02.04-06.04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56-57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Российская власть и общество: поиск оптимальной модели общественного развития. Империя и народы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УИНЗ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УППЗ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власти. Формирование государственной идеолог Либеральные  идеологические доктрины о судьбах России. Истоки российского революционизма. Формирование российской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интеллигенции. Национальные элиты и имперские интересы в </w:t>
            </w:r>
            <w:r w:rsidRPr="004200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 представлениях власти об идеальном общественном устройстве в России; неоднородности российских либералов, их различных подходах к обновлению российской действительности; предпосылках зарождения и специфике российского революционно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 лагеря, основных направлениях революционной модели переустройства России;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месте и противоречивой роли интеллигенции в обновлении страны; о формировании под влиянием процессов индустриализации нацио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нальных элит в регионах России, выработке их идеологических конструк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ций, о попытках власти сочетать имперские и национальные интересы.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выявлять особенности российского либерализма и его отличие от западноевропейского; извлекать  необходимую информацию из текста учебника, схем, документов; высказывать свое мнение; устанавливать причинно-следственные связи; структурировать учебный материал в виде таблицы, тезисного плана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Понятия: законосовещательное учреждение, правовое государство, разделение властей, конституционная монар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хия; всесословные органы местного самоуправления, граж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данское общество,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идеология, теория «офи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циальной народности», теория «народного самодержавия», либерализм, западники, славянофилы, революционизм, на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родники, интеллигенция, национальные элиты, имперские интересы.</w:t>
            </w:r>
            <w:proofErr w:type="gramEnd"/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39-40, рефераты об исторических личностях (на выбор)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§ 41, подготовиться к семинару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Беседа,  работа с картой, проблемные вопросы, тезисный план,  понятийный аппарат, работа с дополнительной литературой, Интернет-ресурсами, рефераты, схемы «Структура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власти», «Революционные  движения»</w:t>
            </w:r>
            <w:proofErr w:type="gramEnd"/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16.04-20.04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16.04-20.04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rPr>
          <w:trHeight w:val="1895"/>
        </w:trPr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58-59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Человек в эпоху становления и развития индустриального общества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Новое восприятие пространства. Человек и техника. Урбанизация: сущность и значение. Человек в повседневной жизни. Человек в движении. Миграции и социальная мобильность. </w:t>
            </w: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как изменилось пространство всемирной истории и России в новое время, в эпоху становления и развития индустриального </w:t>
            </w: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gram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; каковы технические открытия и изобретения, особенности урбанизации; суть новизны миграционных процессов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причинно-следственные связи; анализировать, делать выводы; работать 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картой; таблица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Понятия: 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t>миграции населения, эмиграция, иммигра</w:t>
            </w:r>
            <w:r w:rsidRPr="00420027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ция, урбанизация.</w:t>
            </w: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Задания к уроку повторения темы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работа с текстом учебника, таблицей; сообщения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23.04-27.04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23.04-27.04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60-61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Повторение по теме:</w:t>
            </w: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и мир в эпоху становления и развития индустриального общества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УППЗ, урок контроля </w:t>
            </w:r>
            <w:proofErr w:type="spell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ЗУНов</w:t>
            </w:r>
            <w:proofErr w:type="spellEnd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, урок-зачет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Индустриальное общество и особенности перехода к нему России.</w:t>
            </w: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вопросы темы, понятийный аппарат, выдающихся личностей и их вклад в историю</w:t>
            </w: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Раздел III, с. 282-352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Повторить основные вопросы, понятия, темы, подготовиться к зачету</w:t>
            </w: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Рефераты, дискуссия, проблемные вопросы, беседа, таблица, схема, тесты, понятийный аппарат, работа с дополнительной литературой, Интернет-ресурсами</w:t>
            </w:r>
            <w:proofErr w:type="gramEnd"/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30.04-04.05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30.04-04.05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 по теме: </w:t>
            </w: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и мир в эпоху Средневековья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Повторение обобщение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работа с текстом учебника, таблицей; сообщения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07.05-11.05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07.05-11.05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64-65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по теме:</w:t>
            </w:r>
            <w:r w:rsidRPr="00420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Россия и мир в раннее Новое время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Повторение обобщение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работа с текстом учебника, таблицей; сообщения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14.05-18.05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14.05-18.05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по теме: Особенности российского Средневековья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Повторение обобщение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Беседа, работа с текстом учебника, таблицей; сообщения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21.05-25.05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21.05-25.05</w:t>
            </w: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027" w:rsidRPr="00420027" w:rsidTr="0090580C">
        <w:tc>
          <w:tcPr>
            <w:tcW w:w="809" w:type="dxa"/>
            <w:gridSpan w:val="2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68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 по курсу</w:t>
            </w:r>
          </w:p>
        </w:tc>
        <w:tc>
          <w:tcPr>
            <w:tcW w:w="59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Повторение обобщение</w:t>
            </w:r>
          </w:p>
        </w:tc>
        <w:tc>
          <w:tcPr>
            <w:tcW w:w="1695" w:type="dxa"/>
            <w:gridSpan w:val="4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6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5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Тестовый контроль</w:t>
            </w:r>
          </w:p>
        </w:tc>
        <w:tc>
          <w:tcPr>
            <w:tcW w:w="995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27">
              <w:rPr>
                <w:rFonts w:ascii="Times New Roman" w:eastAsia="Times New Roman" w:hAnsi="Times New Roman" w:cs="Times New Roman"/>
                <w:lang w:eastAsia="ru-RU"/>
              </w:rPr>
              <w:t>28.05-30.05</w:t>
            </w:r>
          </w:p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420027" w:rsidRPr="00420027" w:rsidRDefault="00420027" w:rsidP="00420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0027" w:rsidRPr="00420027" w:rsidRDefault="00420027" w:rsidP="00420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0027" w:rsidRDefault="00420027" w:rsidP="00420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BD01AA">
        <w:rPr>
          <w:rFonts w:ascii="Times New Roman" w:hAnsi="Times New Roman"/>
          <w:b/>
          <w:sz w:val="28"/>
          <w:szCs w:val="28"/>
        </w:rPr>
        <w:t>ематическ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BD01AA">
        <w:rPr>
          <w:rFonts w:ascii="Times New Roman" w:hAnsi="Times New Roman"/>
          <w:b/>
          <w:sz w:val="28"/>
          <w:szCs w:val="28"/>
        </w:rPr>
        <w:t xml:space="preserve"> план по истории</w:t>
      </w:r>
      <w:r>
        <w:rPr>
          <w:rFonts w:ascii="Times New Roman" w:hAnsi="Times New Roman"/>
          <w:b/>
          <w:sz w:val="28"/>
          <w:szCs w:val="28"/>
        </w:rPr>
        <w:t xml:space="preserve"> Россия и мир</w:t>
      </w:r>
      <w:r w:rsidRPr="00BD01A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11</w:t>
      </w:r>
      <w:r w:rsidRPr="00BD01AA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420027" w:rsidRPr="00256F34" w:rsidRDefault="00420027" w:rsidP="00420027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lastRenderedPageBreak/>
        <w:t>Учебный год -  201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t>-201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8</w:t>
      </w: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Класс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–</w:t>
      </w: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11г. </w:t>
      </w: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2</w:t>
      </w: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t>, количество часов</w:t>
      </w:r>
      <w:r w:rsidRPr="00256F34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в год: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68</w:t>
      </w:r>
      <w:r w:rsidRPr="00256F34">
        <w:rPr>
          <w:rFonts w:ascii="Times New Roman" w:hAnsi="Times New Roman"/>
          <w:bCs/>
          <w:color w:val="000000"/>
          <w:spacing w:val="-5"/>
          <w:sz w:val="24"/>
          <w:szCs w:val="24"/>
        </w:rPr>
        <w:t>, к</w:t>
      </w:r>
      <w:r w:rsidRPr="00256F3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оличество резервных часов: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1</w:t>
      </w:r>
    </w:p>
    <w:p w:rsidR="00420027" w:rsidRDefault="00420027" w:rsidP="004200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256F34">
        <w:rPr>
          <w:rFonts w:ascii="Times New Roman" w:hAnsi="Times New Roman"/>
          <w:bCs/>
          <w:spacing w:val="-1"/>
          <w:sz w:val="24"/>
          <w:szCs w:val="24"/>
        </w:rPr>
        <w:t xml:space="preserve">Количество </w:t>
      </w:r>
      <w:r>
        <w:rPr>
          <w:rFonts w:ascii="Times New Roman" w:hAnsi="Times New Roman"/>
          <w:bCs/>
          <w:spacing w:val="-1"/>
          <w:sz w:val="24"/>
          <w:szCs w:val="24"/>
        </w:rPr>
        <w:t>самостоятельных работ</w:t>
      </w:r>
      <w:r w:rsidRPr="00256F34">
        <w:rPr>
          <w:rFonts w:ascii="Times New Roman" w:hAnsi="Times New Roman"/>
          <w:bCs/>
          <w:spacing w:val="-1"/>
          <w:sz w:val="24"/>
          <w:szCs w:val="24"/>
        </w:rPr>
        <w:t>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6</w:t>
      </w:r>
      <w:r w:rsidRPr="00256F3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420027" w:rsidRDefault="00420027" w:rsidP="004200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027" w:rsidRPr="00FD44EE" w:rsidRDefault="00420027" w:rsidP="00420027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1. Индустриальная модернизация традиционного общества (1900 – 1914 гг.) (18ч.)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954"/>
        <w:gridCol w:w="1417"/>
        <w:gridCol w:w="3969"/>
        <w:gridCol w:w="2835"/>
      </w:tblGrid>
      <w:tr w:rsidR="00420027" w:rsidRPr="00FD44EE" w:rsidTr="00420027">
        <w:trPr>
          <w:trHeight w:val="875"/>
        </w:trPr>
        <w:tc>
          <w:tcPr>
            <w:tcW w:w="675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</w:p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Тема.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</w:p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</w:p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Промежут</w:t>
            </w:r>
            <w:proofErr w:type="spellEnd"/>
            <w:r w:rsidRPr="00FD44EE">
              <w:rPr>
                <w:sz w:val="24"/>
                <w:szCs w:val="24"/>
              </w:rPr>
              <w:t>. и итогов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к</w:t>
            </w:r>
            <w:proofErr w:type="gramEnd"/>
            <w:r w:rsidRPr="00FD44EE">
              <w:rPr>
                <w:sz w:val="24"/>
                <w:szCs w:val="24"/>
              </w:rPr>
              <w:t>онтроль</w:t>
            </w: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Введение в историю 20 века.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Мир в начале  20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</w:t>
            </w:r>
            <w:proofErr w:type="spellEnd"/>
            <w:r w:rsidRPr="00FD44E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Европы и США в 1900 – 1914 гг.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</w:t>
            </w:r>
            <w:proofErr w:type="spellEnd"/>
            <w:r w:rsidRPr="00FD4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Экономическая модернизация России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Город и деревня в процессе модернизации.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Право и традиции в рос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п</w:t>
            </w:r>
            <w:proofErr w:type="gramEnd"/>
            <w:r w:rsidRPr="00FD44EE">
              <w:rPr>
                <w:sz w:val="24"/>
                <w:szCs w:val="24"/>
              </w:rPr>
              <w:t>олитической системе.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Проблемы формирования гражданского общества в России.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Панорама российского оппозиционного движения.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11,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Национальный фактор модернизации России.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13,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Первая российская революция и её  влияние на процессы модернизации.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Национальное движение и политика правительства в годы революции в Росси.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Столыпинская</w:t>
            </w:r>
            <w:proofErr w:type="spellEnd"/>
            <w:r w:rsidRPr="00FD44EE">
              <w:rPr>
                <w:sz w:val="24"/>
                <w:szCs w:val="24"/>
              </w:rPr>
              <w:t xml:space="preserve"> аграрная модернизация.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D44EE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Промеж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к</w:t>
            </w:r>
            <w:proofErr w:type="gramEnd"/>
            <w:r w:rsidRPr="00FD44EE">
              <w:rPr>
                <w:sz w:val="24"/>
                <w:szCs w:val="24"/>
              </w:rPr>
              <w:t>онтроль</w:t>
            </w: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Азии и Латинской Америки в начале 20 века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</w:tbl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2. Первая мировая война и её последствия. Общенациональный кризис в России (1914 – начало 1920-х гг.) (11 ч.)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954"/>
        <w:gridCol w:w="1417"/>
        <w:gridCol w:w="3969"/>
        <w:gridCol w:w="2835"/>
      </w:tblGrid>
      <w:tr w:rsidR="00420027" w:rsidRPr="00FD44EE" w:rsidTr="00420027">
        <w:trPr>
          <w:trHeight w:val="541"/>
        </w:trPr>
        <w:tc>
          <w:tcPr>
            <w:tcW w:w="675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19,</w:t>
            </w:r>
          </w:p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На фронтах Первой мировой войны.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Война и общество.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Война и российское общество.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23, 24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Февральская революция 1917 г. и возможные альтернативы России.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Октябрьская революция в России.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Российское общество между красными и белыми.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Политические и социально-</w:t>
            </w:r>
            <w:proofErr w:type="spellStart"/>
            <w:r w:rsidRPr="00FD44EE">
              <w:rPr>
                <w:sz w:val="24"/>
                <w:szCs w:val="24"/>
              </w:rPr>
              <w:t>экономич</w:t>
            </w:r>
            <w:proofErr w:type="spellEnd"/>
            <w:r w:rsidRPr="00FD44EE">
              <w:rPr>
                <w:sz w:val="24"/>
                <w:szCs w:val="24"/>
              </w:rPr>
              <w:t>-</w:t>
            </w:r>
            <w:proofErr w:type="spellStart"/>
            <w:r w:rsidRPr="00FD44EE">
              <w:rPr>
                <w:sz w:val="24"/>
                <w:szCs w:val="24"/>
              </w:rPr>
              <w:t>ие</w:t>
            </w:r>
            <w:proofErr w:type="spellEnd"/>
            <w:r w:rsidRPr="00FD44EE">
              <w:rPr>
                <w:sz w:val="24"/>
                <w:szCs w:val="24"/>
              </w:rPr>
              <w:t xml:space="preserve">  итоги Гражданской войны в России.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Самостоятельн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D4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FD44EE">
              <w:rPr>
                <w:sz w:val="24"/>
                <w:szCs w:val="24"/>
              </w:rPr>
              <w:t>абота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Промеж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к</w:t>
            </w:r>
            <w:proofErr w:type="gramEnd"/>
            <w:r w:rsidRPr="00FD44EE">
              <w:rPr>
                <w:sz w:val="24"/>
                <w:szCs w:val="24"/>
              </w:rPr>
              <w:t>онтроль</w:t>
            </w: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 новому миру.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</w:tbl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Раздел 3. Борьба демократических и тоталитарных тенденций в 20 – 30-е  гг. 20 века. </w:t>
      </w:r>
    </w:p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(8 ч.)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954"/>
        <w:gridCol w:w="1417"/>
        <w:gridCol w:w="3969"/>
        <w:gridCol w:w="2835"/>
      </w:tblGrid>
      <w:tr w:rsidR="00420027" w:rsidRPr="00FD44EE" w:rsidTr="00420027">
        <w:trPr>
          <w:trHeight w:val="541"/>
        </w:trPr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Между демократией и тоталитаризмом.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Россия нэповская: поиск оптимальной модели строительства социализма.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СССР на пути форсированной модернизации.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Национальная политика СССР в 20 – 30-е гг. 20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Самостоятельн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D4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FD44EE">
              <w:rPr>
                <w:sz w:val="24"/>
                <w:szCs w:val="24"/>
              </w:rPr>
              <w:t>абота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Промеж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к</w:t>
            </w:r>
            <w:proofErr w:type="gramEnd"/>
            <w:r w:rsidRPr="00FD44EE">
              <w:rPr>
                <w:sz w:val="24"/>
                <w:szCs w:val="24"/>
              </w:rPr>
              <w:t>онтроль</w:t>
            </w: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Азии: борьба продолжается.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Культура в меняющемся мире.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От Версаля  до Мюнхена: международные отношения в 20 -30-е гг. 20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</w:tbl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Раздел 4. Вторая мировая война (1939 – 1945). Великая Отечественна война советского народа (1941 - 1945). (8 ч.) 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954"/>
        <w:gridCol w:w="1417"/>
        <w:gridCol w:w="3969"/>
        <w:gridCol w:w="2835"/>
      </w:tblGrid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Истоки мирового кризиса.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39, 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Крупнейшие военные операции Второй мировой войны.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Экономическая система в годы войны.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Власть и общество в годы войны.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Человек на войне.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Особенности развития науки и культуры.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Самостоятельн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D4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FD44EE">
              <w:rPr>
                <w:sz w:val="24"/>
                <w:szCs w:val="24"/>
              </w:rPr>
              <w:t>абота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Промеж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к</w:t>
            </w:r>
            <w:proofErr w:type="gramEnd"/>
            <w:r w:rsidRPr="00FD44EE">
              <w:rPr>
                <w:sz w:val="24"/>
                <w:szCs w:val="24"/>
              </w:rPr>
              <w:t>онтроль</w:t>
            </w:r>
          </w:p>
        </w:tc>
      </w:tr>
    </w:tbl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027" w:rsidRPr="00FD44EE" w:rsidRDefault="00420027" w:rsidP="00420027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5.  Мир во второй половине 20  – начале 21 в. (23 ч.)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954"/>
        <w:gridCol w:w="1417"/>
        <w:gridCol w:w="3969"/>
        <w:gridCol w:w="2835"/>
      </w:tblGrid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Послевоенный мир: Запад и Восток, Север и Юг.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Общество в движении.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США во второй половине 20 в.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Западной Европы во 2-й пол. 20 в.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Послевоенный СССР.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Советская экономика в 1953 – 1991 гг.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Советская политическая система в 1953 – 1991гг.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Советская федерация в 1953 – 1991 гг.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Комбинированн</w:t>
            </w:r>
            <w:proofErr w:type="spellEnd"/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Духовный мир и повседневный быт советского человека.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Самостоятельн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D4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FD44EE">
              <w:rPr>
                <w:sz w:val="24"/>
                <w:szCs w:val="24"/>
              </w:rPr>
              <w:t>абота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Промеж</w:t>
            </w:r>
            <w:proofErr w:type="gramStart"/>
            <w:r w:rsidRPr="00FD44EE">
              <w:rPr>
                <w:sz w:val="24"/>
                <w:szCs w:val="24"/>
              </w:rPr>
              <w:t>.</w:t>
            </w:r>
            <w:proofErr w:type="gramEnd"/>
            <w:r w:rsidRPr="00FD44EE">
              <w:rPr>
                <w:sz w:val="24"/>
                <w:szCs w:val="24"/>
              </w:rPr>
              <w:t xml:space="preserve"> </w:t>
            </w:r>
            <w:proofErr w:type="gramStart"/>
            <w:r w:rsidRPr="00FD44EE">
              <w:rPr>
                <w:sz w:val="24"/>
                <w:szCs w:val="24"/>
              </w:rPr>
              <w:t>к</w:t>
            </w:r>
            <w:proofErr w:type="gramEnd"/>
            <w:r w:rsidRPr="00FD44EE">
              <w:rPr>
                <w:sz w:val="24"/>
                <w:szCs w:val="24"/>
              </w:rPr>
              <w:t>онтроль</w:t>
            </w: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lastRenderedPageBreak/>
              <w:t>56,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Восточной Европы в 1945 г. – начале 21 века: в поисках своего пути.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58,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Азии и Африки: освобождение и пути модернизации.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60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Страны Латинской Америки: реформы и революции.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Международные отношения во 2-ой пол. 20 – начале 21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62</w:t>
            </w:r>
          </w:p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 xml:space="preserve">Эволюция советской внешней политики в 1953 – 1991 гг. 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Политические реформы 90-х гг.20 в. в России.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Экономика и население России в 90-е гг. 20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Духовная культура в эпоху научно-технического  прогресса.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Основные тенденции развития культуры России в 90-е гг. 20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Россия в начале 21 века.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</w:tr>
      <w:tr w:rsidR="00420027" w:rsidRPr="00FD44EE" w:rsidTr="00420027">
        <w:tc>
          <w:tcPr>
            <w:tcW w:w="67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proofErr w:type="spellStart"/>
            <w:r w:rsidRPr="00FD44EE">
              <w:rPr>
                <w:sz w:val="24"/>
                <w:szCs w:val="24"/>
              </w:rPr>
              <w:t>Самостоятельн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D44EE">
              <w:rPr>
                <w:sz w:val="24"/>
                <w:szCs w:val="24"/>
              </w:rPr>
              <w:t xml:space="preserve"> работа </w:t>
            </w:r>
          </w:p>
        </w:tc>
        <w:tc>
          <w:tcPr>
            <w:tcW w:w="2835" w:type="dxa"/>
          </w:tcPr>
          <w:p w:rsidR="00420027" w:rsidRPr="00FD44EE" w:rsidRDefault="00420027" w:rsidP="0090580C">
            <w:pPr>
              <w:rPr>
                <w:sz w:val="24"/>
                <w:szCs w:val="24"/>
              </w:rPr>
            </w:pPr>
            <w:r w:rsidRPr="00FD44EE">
              <w:rPr>
                <w:sz w:val="24"/>
                <w:szCs w:val="24"/>
              </w:rPr>
              <w:t>Итоговый контроль</w:t>
            </w:r>
          </w:p>
        </w:tc>
      </w:tr>
    </w:tbl>
    <w:p w:rsidR="00181207" w:rsidRDefault="00181207"/>
    <w:sectPr w:rsidR="00181207" w:rsidSect="00473EF5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80C"/>
    <w:multiLevelType w:val="hybridMultilevel"/>
    <w:tmpl w:val="913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B3EC2"/>
    <w:multiLevelType w:val="hybridMultilevel"/>
    <w:tmpl w:val="ACACDA3E"/>
    <w:lvl w:ilvl="0" w:tplc="56183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7E4E"/>
    <w:multiLevelType w:val="hybridMultilevel"/>
    <w:tmpl w:val="83C4693C"/>
    <w:lvl w:ilvl="0" w:tplc="B170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7"/>
    <w:rsid w:val="00181207"/>
    <w:rsid w:val="004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0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420027"/>
  </w:style>
  <w:style w:type="table" w:styleId="a3">
    <w:name w:val="Table Grid"/>
    <w:basedOn w:val="a1"/>
    <w:uiPriority w:val="59"/>
    <w:rsid w:val="0042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4200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4200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2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200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0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420027"/>
  </w:style>
  <w:style w:type="table" w:styleId="a3">
    <w:name w:val="Table Grid"/>
    <w:basedOn w:val="a1"/>
    <w:uiPriority w:val="59"/>
    <w:rsid w:val="0042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4200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4200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2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200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9281</Words>
  <Characters>52905</Characters>
  <Application>Microsoft Office Word</Application>
  <DocSecurity>0</DocSecurity>
  <Lines>440</Lines>
  <Paragraphs>124</Paragraphs>
  <ScaleCrop>false</ScaleCrop>
  <Company>Гимназия №2</Company>
  <LinksUpToDate>false</LinksUpToDate>
  <CharactersWithSpaces>62062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2017-12-08T11:44:00Z</dcterms:created>
  <dcterms:modified xsi:type="dcterms:W3CDTF">2017-12-08T11:51:00Z</dcterms:modified>
</cp:coreProperties>
</file>